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480"/>
        <w:gridCol w:w="1320"/>
        <w:gridCol w:w="1780"/>
        <w:gridCol w:w="1620"/>
        <w:gridCol w:w="1760"/>
      </w:tblGrid>
      <w:tr w:rsidR="00683789" w:rsidRPr="00683789" w:rsidTr="00683789">
        <w:trPr>
          <w:trHeight w:val="315"/>
        </w:trPr>
        <w:tc>
          <w:tcPr>
            <w:tcW w:w="3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>VZ 1 Bc. + LVM 1 Bc.       LS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color w:val="000000"/>
                <w:lang w:eastAsia="sk-SK"/>
              </w:rPr>
              <w:t>prednáška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color w:val="000000"/>
                <w:lang w:eastAsia="sk-SK"/>
              </w:rPr>
              <w:t>skúška</w:t>
            </w:r>
          </w:p>
        </w:tc>
      </w:tr>
      <w:tr w:rsidR="00683789" w:rsidRPr="00683789" w:rsidTr="00683789">
        <w:trPr>
          <w:trHeight w:val="300"/>
        </w:trPr>
        <w:tc>
          <w:tcPr>
            <w:tcW w:w="51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Patologická anatómia - </w:t>
            </w:r>
            <w:r w:rsidRPr="00683789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>prezenčne v AULE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>prof. Galbavý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13.4. o 9:00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> </w:t>
            </w:r>
          </w:p>
        </w:tc>
      </w:tr>
      <w:tr w:rsidR="00683789" w:rsidRPr="00683789" w:rsidTr="00683789">
        <w:trPr>
          <w:trHeight w:val="300"/>
        </w:trPr>
        <w:tc>
          <w:tcPr>
            <w:tcW w:w="51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Patologická fyziológia - </w:t>
            </w:r>
            <w:r w:rsidRPr="00683789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>prezenčne v AULE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>prof. Luliak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20.4. o 9:00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> </w:t>
            </w:r>
          </w:p>
        </w:tc>
      </w:tr>
      <w:tr w:rsidR="00683789" w:rsidRPr="00683789" w:rsidTr="00683789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color w:val="000000"/>
                <w:lang w:eastAsia="sk-SK"/>
              </w:rPr>
              <w:t>Farmakológia - ELIX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>prof. Novotný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9.3. o 9:00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> </w:t>
            </w:r>
          </w:p>
        </w:tc>
      </w:tr>
      <w:tr w:rsidR="00683789" w:rsidRPr="00683789" w:rsidTr="00683789">
        <w:trPr>
          <w:trHeight w:val="300"/>
        </w:trPr>
        <w:tc>
          <w:tcPr>
            <w:tcW w:w="51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color w:val="000000"/>
                <w:lang w:eastAsia="sk-SK"/>
              </w:rPr>
              <w:t>Právo a legislatíva v zdravotníctve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>JUDr. Hudák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 xml:space="preserve">04.11. o 8:00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> </w:t>
            </w:r>
          </w:p>
        </w:tc>
      </w:tr>
      <w:tr w:rsidR="00683789" w:rsidRPr="00683789" w:rsidTr="00683789">
        <w:trPr>
          <w:trHeight w:val="300"/>
        </w:trPr>
        <w:tc>
          <w:tcPr>
            <w:tcW w:w="51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Management katastrof - </w:t>
            </w:r>
            <w:proofErr w:type="spellStart"/>
            <w:r w:rsidRPr="00683789">
              <w:rPr>
                <w:rFonts w:ascii="Calibri" w:eastAsia="Times New Roman" w:hAnsi="Calibri" w:cs="Calibri"/>
                <w:color w:val="000000"/>
                <w:lang w:eastAsia="sk-SK"/>
              </w:rPr>
              <w:t>Webex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 xml:space="preserve">prof. </w:t>
            </w:r>
            <w:proofErr w:type="spellStart"/>
            <w:r w:rsidRPr="00683789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>Foltín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 xml:space="preserve">21.3. o 16:00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>22. - 28.4.</w:t>
            </w:r>
          </w:p>
        </w:tc>
      </w:tr>
      <w:tr w:rsidR="00683789" w:rsidRPr="00683789" w:rsidTr="00683789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color w:val="000000"/>
                <w:lang w:eastAsia="sk-SK"/>
              </w:rPr>
              <w:t>Mikrobiológia - ELIX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>prof. Lišková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23.4. o 17:00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> </w:t>
            </w:r>
          </w:p>
        </w:tc>
      </w:tr>
      <w:tr w:rsidR="00683789" w:rsidRPr="00683789" w:rsidTr="00683789">
        <w:trPr>
          <w:trHeight w:val="300"/>
        </w:trPr>
        <w:tc>
          <w:tcPr>
            <w:tcW w:w="51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color w:val="000000"/>
                <w:lang w:eastAsia="sk-SK"/>
              </w:rPr>
              <w:t>Základy verejného zdravotníctva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>MUDr. Dvorový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> </w:t>
            </w:r>
          </w:p>
        </w:tc>
      </w:tr>
      <w:tr w:rsidR="00683789" w:rsidRPr="00683789" w:rsidTr="00683789">
        <w:trPr>
          <w:trHeight w:val="315"/>
        </w:trPr>
        <w:tc>
          <w:tcPr>
            <w:tcW w:w="51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Základy zdravotníckeho výskumu - </w:t>
            </w:r>
            <w:proofErr w:type="spellStart"/>
            <w:r w:rsidRPr="00683789">
              <w:rPr>
                <w:rFonts w:ascii="Calibri" w:eastAsia="Times New Roman" w:hAnsi="Calibri" w:cs="Calibri"/>
                <w:color w:val="000000"/>
                <w:lang w:eastAsia="sk-SK"/>
              </w:rPr>
              <w:t>Webex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 xml:space="preserve">prof. </w:t>
            </w:r>
            <w:proofErr w:type="spellStart"/>
            <w:r w:rsidRPr="00683789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>Foltín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 xml:space="preserve">4.3. o 16:00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789" w:rsidRPr="00683789" w:rsidRDefault="00683789" w:rsidP="00683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  <w:r w:rsidRPr="00683789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>15. - 21.4.</w:t>
            </w:r>
          </w:p>
        </w:tc>
      </w:tr>
    </w:tbl>
    <w:p w:rsidR="003A02D6" w:rsidRDefault="003A02D6">
      <w:bookmarkStart w:id="0" w:name="_GoBack"/>
      <w:bookmarkEnd w:id="0"/>
    </w:p>
    <w:sectPr w:rsidR="003A02D6" w:rsidSect="006837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89"/>
    <w:rsid w:val="003A02D6"/>
    <w:rsid w:val="0068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FB57B-84FA-4293-90E2-CC5127DB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Pešková</dc:creator>
  <cp:keywords/>
  <dc:description/>
  <cp:lastModifiedBy>Monika Pešková</cp:lastModifiedBy>
  <cp:revision>1</cp:revision>
  <dcterms:created xsi:type="dcterms:W3CDTF">2024-04-02T18:06:00Z</dcterms:created>
  <dcterms:modified xsi:type="dcterms:W3CDTF">2024-04-02T18:06:00Z</dcterms:modified>
</cp:coreProperties>
</file>